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01946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5E6647B4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14D9A3DA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p w14:paraId="7C6FA567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53B7" w14:paraId="45B6067A" w14:textId="77777777">
        <w:tc>
          <w:tcPr>
            <w:tcW w:w="1080" w:type="dxa"/>
            <w:vAlign w:val="center"/>
          </w:tcPr>
          <w:p w14:paraId="62295DFF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807E9F5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43001-94/2021-0</w:t>
            </w:r>
            <w:r w:rsidR="0081183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2A7528B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165F9C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D5EB797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9D53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53B7" w14:paraId="0527196F" w14:textId="77777777">
        <w:tc>
          <w:tcPr>
            <w:tcW w:w="1080" w:type="dxa"/>
            <w:vAlign w:val="center"/>
          </w:tcPr>
          <w:p w14:paraId="7323625D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F818724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01.04.2021</w:t>
            </w:r>
          </w:p>
        </w:tc>
        <w:tc>
          <w:tcPr>
            <w:tcW w:w="1080" w:type="dxa"/>
            <w:vAlign w:val="center"/>
          </w:tcPr>
          <w:p w14:paraId="172A4593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BBBD58B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FFC17B9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14:paraId="4807694D" w14:textId="77777777" w:rsidR="00424A5A" w:rsidRPr="009D53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F5F8EBB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6FF37B04" w14:textId="77777777" w:rsidR="00556816" w:rsidRPr="009D53B7" w:rsidRDefault="00556816">
      <w:pPr>
        <w:rPr>
          <w:rFonts w:ascii="Tahoma" w:hAnsi="Tahoma" w:cs="Tahoma"/>
          <w:sz w:val="20"/>
          <w:szCs w:val="20"/>
        </w:rPr>
      </w:pPr>
    </w:p>
    <w:p w14:paraId="6AC3358C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5DEA27AE" w14:textId="77777777" w:rsidR="00E813F4" w:rsidRPr="009D53B7" w:rsidRDefault="00E813F4" w:rsidP="00E813F4">
      <w:pPr>
        <w:rPr>
          <w:rFonts w:ascii="Tahoma" w:hAnsi="Tahoma" w:cs="Tahoma"/>
          <w:sz w:val="20"/>
          <w:szCs w:val="20"/>
        </w:rPr>
      </w:pPr>
    </w:p>
    <w:p w14:paraId="7B0126A8" w14:textId="77777777" w:rsidR="00E813F4" w:rsidRPr="009D53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635032C" w14:textId="77777777" w:rsidR="00E813F4" w:rsidRPr="009D53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AC7B0D5" w14:textId="77777777" w:rsidR="00E813F4" w:rsidRPr="009D53B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53B7" w14:paraId="37D3831A" w14:textId="77777777">
        <w:tc>
          <w:tcPr>
            <w:tcW w:w="9288" w:type="dxa"/>
          </w:tcPr>
          <w:p w14:paraId="09D7D358" w14:textId="77777777" w:rsidR="00E813F4" w:rsidRPr="009D53B7" w:rsidRDefault="009D53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53B7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14:paraId="485955C2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63BE119" w14:textId="77777777" w:rsidR="009D53B7" w:rsidRPr="009D53B7" w:rsidRDefault="009D53B7" w:rsidP="009D53B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D53B7">
        <w:rPr>
          <w:rFonts w:ascii="Tahoma" w:hAnsi="Tahoma" w:cs="Tahoma"/>
          <w:b/>
          <w:color w:val="333333"/>
          <w:sz w:val="20"/>
          <w:szCs w:val="20"/>
          <w:lang w:eastAsia="sl-SI"/>
        </w:rPr>
        <w:t>JN001893/2021-B01 - A-53/21; datum objave: 30.03.2021</w:t>
      </w:r>
    </w:p>
    <w:p w14:paraId="62374BF4" w14:textId="5900F315" w:rsidR="00E813F4" w:rsidRPr="009D53B7" w:rsidRDefault="009D53B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01.04.2021   </w:t>
      </w:r>
      <w:r w:rsidR="00575526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75526">
        <w:rPr>
          <w:rFonts w:ascii="Tahoma" w:hAnsi="Tahoma" w:cs="Tahoma"/>
          <w:b/>
          <w:color w:val="333333"/>
          <w:szCs w:val="20"/>
          <w:shd w:val="clear" w:color="auto" w:fill="FFFFFF"/>
        </w:rPr>
        <w:t>58</w:t>
      </w:r>
      <w:bookmarkStart w:id="0" w:name="_GoBack"/>
      <w:bookmarkEnd w:id="0"/>
    </w:p>
    <w:p w14:paraId="7E69C19A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A353BB7" w14:textId="77777777" w:rsidR="00E813F4" w:rsidRPr="009D53B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D53B7">
        <w:rPr>
          <w:rFonts w:ascii="Tahoma" w:hAnsi="Tahoma" w:cs="Tahoma"/>
          <w:b/>
          <w:szCs w:val="20"/>
        </w:rPr>
        <w:t>Vprašanje:</w:t>
      </w:r>
    </w:p>
    <w:p w14:paraId="27409E3E" w14:textId="77777777" w:rsidR="00E813F4" w:rsidRPr="00811835" w:rsidRDefault="00E813F4" w:rsidP="009D53B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503844A" w14:textId="77777777" w:rsidR="009D53B7" w:rsidRPr="00811835" w:rsidRDefault="00811835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81183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811835">
        <w:rPr>
          <w:rFonts w:ascii="Tahoma" w:hAnsi="Tahoma" w:cs="Tahoma"/>
          <w:color w:val="333333"/>
          <w:szCs w:val="20"/>
        </w:rPr>
        <w:br/>
      </w:r>
      <w:r w:rsidRPr="00811835">
        <w:rPr>
          <w:rFonts w:ascii="Tahoma" w:hAnsi="Tahoma" w:cs="Tahoma"/>
          <w:color w:val="333333"/>
          <w:szCs w:val="20"/>
        </w:rPr>
        <w:br/>
      </w:r>
      <w:r w:rsidRPr="00811835">
        <w:rPr>
          <w:rFonts w:ascii="Tahoma" w:hAnsi="Tahoma" w:cs="Tahoma"/>
          <w:color w:val="333333"/>
          <w:szCs w:val="20"/>
          <w:shd w:val="clear" w:color="auto" w:fill="FFFFFF"/>
        </w:rPr>
        <w:t>prosimo, da navedete dobavitelja tipske nadstrešnice APL04 iz postavke 0001 sklopa 5.8 Ključavničarska dela, popisa del za Kolesarsko stezo z ureditvijo avtobusnih postajališč na pododseku D5 Prelasko - Lastnič, ker iz trenutnega popisa del navedene postavke ni moč ovrednotiti.</w:t>
      </w:r>
      <w:r w:rsidRPr="00811835">
        <w:rPr>
          <w:rFonts w:ascii="Tahoma" w:hAnsi="Tahoma" w:cs="Tahoma"/>
          <w:color w:val="333333"/>
          <w:szCs w:val="20"/>
        </w:rPr>
        <w:br/>
      </w:r>
      <w:r w:rsidRPr="00811835">
        <w:rPr>
          <w:rFonts w:ascii="Tahoma" w:hAnsi="Tahoma" w:cs="Tahoma"/>
          <w:color w:val="333333"/>
          <w:szCs w:val="20"/>
        </w:rPr>
        <w:br/>
      </w:r>
      <w:r w:rsidRPr="00811835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14:paraId="22F70DEF" w14:textId="77777777" w:rsidR="009D53B7" w:rsidRDefault="009D53B7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ADE57D2" w14:textId="77777777" w:rsidR="00811835" w:rsidRPr="00811835" w:rsidRDefault="00811835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EDC16DD" w14:textId="77777777" w:rsidR="00E813F4" w:rsidRPr="00811835" w:rsidRDefault="00E813F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811835">
        <w:rPr>
          <w:rFonts w:ascii="Tahoma" w:hAnsi="Tahoma" w:cs="Tahoma"/>
          <w:b/>
          <w:szCs w:val="20"/>
        </w:rPr>
        <w:t>Odgovor:</w:t>
      </w:r>
    </w:p>
    <w:p w14:paraId="1C65F4A1" w14:textId="77777777" w:rsidR="00E813F4" w:rsidRPr="00811835" w:rsidRDefault="00E813F4" w:rsidP="009D53B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E667DE3" w14:textId="27317CD8" w:rsidR="00E813F4" w:rsidRDefault="007A2825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 Naročnikovi spletni strani </w:t>
      </w:r>
      <w:r w:rsidR="00054820">
        <w:rPr>
          <w:rFonts w:ascii="Tahoma" w:hAnsi="Tahoma" w:cs="Tahoma"/>
          <w:szCs w:val="20"/>
        </w:rPr>
        <w:t>je</w:t>
      </w:r>
      <w:r>
        <w:rPr>
          <w:rFonts w:ascii="Tahoma" w:hAnsi="Tahoma" w:cs="Tahoma"/>
          <w:szCs w:val="20"/>
        </w:rPr>
        <w:t xml:space="preserve"> objavljena</w:t>
      </w:r>
      <w:r w:rsidR="00BA43FE">
        <w:rPr>
          <w:rFonts w:ascii="Tahoma" w:hAnsi="Tahoma" w:cs="Tahoma"/>
          <w:szCs w:val="20"/>
        </w:rPr>
        <w:t xml:space="preserve"> slik</w:t>
      </w:r>
      <w:r w:rsidR="00054820">
        <w:rPr>
          <w:rFonts w:ascii="Tahoma" w:hAnsi="Tahoma" w:cs="Tahoma"/>
          <w:szCs w:val="20"/>
        </w:rPr>
        <w:t>a</w:t>
      </w:r>
      <w:r w:rsidR="00BA43FE">
        <w:rPr>
          <w:rFonts w:ascii="Tahoma" w:hAnsi="Tahoma" w:cs="Tahoma"/>
          <w:szCs w:val="20"/>
        </w:rPr>
        <w:t xml:space="preserve"> tipske nadstrešnice AP</w:t>
      </w:r>
      <w:r w:rsidR="00A45215">
        <w:rPr>
          <w:rFonts w:ascii="Tahoma" w:hAnsi="Tahoma" w:cs="Tahoma"/>
          <w:szCs w:val="20"/>
        </w:rPr>
        <w:t xml:space="preserve"> iz lokaln</w:t>
      </w:r>
      <w:r w:rsidR="00D80B99">
        <w:rPr>
          <w:rFonts w:ascii="Tahoma" w:hAnsi="Tahoma" w:cs="Tahoma"/>
          <w:szCs w:val="20"/>
        </w:rPr>
        <w:t>e</w:t>
      </w:r>
      <w:r w:rsidR="00A45215">
        <w:rPr>
          <w:rFonts w:ascii="Tahoma" w:hAnsi="Tahoma" w:cs="Tahoma"/>
          <w:szCs w:val="20"/>
        </w:rPr>
        <w:t>ga okolja predvidene izgradnje kolesarske</w:t>
      </w:r>
      <w:r w:rsidR="00D80B99">
        <w:rPr>
          <w:rFonts w:ascii="Tahoma" w:hAnsi="Tahoma" w:cs="Tahoma"/>
          <w:szCs w:val="20"/>
        </w:rPr>
        <w:t xml:space="preserve"> poti.</w:t>
      </w:r>
    </w:p>
    <w:p w14:paraId="692308A8" w14:textId="1B8D80F5" w:rsidR="00D80B99" w:rsidRPr="00811835" w:rsidRDefault="00CC088C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Ponudnik pri izdelavi ponudne </w:t>
      </w:r>
      <w:r w:rsidR="00E917DD">
        <w:rPr>
          <w:rFonts w:ascii="Tahoma" w:hAnsi="Tahoma" w:cs="Tahoma"/>
          <w:szCs w:val="20"/>
        </w:rPr>
        <w:t>tipske nadstrešnice iz postavke 0001 sklop 5.8</w:t>
      </w:r>
      <w:r w:rsidR="00EE11D5">
        <w:rPr>
          <w:rFonts w:ascii="Tahoma" w:hAnsi="Tahoma" w:cs="Tahoma"/>
          <w:szCs w:val="20"/>
        </w:rPr>
        <w:t xml:space="preserve"> Ključavničarska dela na podods</w:t>
      </w:r>
      <w:r w:rsidR="00996ABD">
        <w:rPr>
          <w:rFonts w:ascii="Tahoma" w:hAnsi="Tahoma" w:cs="Tahoma"/>
          <w:szCs w:val="20"/>
        </w:rPr>
        <w:t>e</w:t>
      </w:r>
      <w:r w:rsidR="00EE11D5">
        <w:rPr>
          <w:rFonts w:ascii="Tahoma" w:hAnsi="Tahoma" w:cs="Tahoma"/>
          <w:szCs w:val="20"/>
        </w:rPr>
        <w:t>ku D5 Prelasko</w:t>
      </w:r>
      <w:r w:rsidR="00DB6643">
        <w:rPr>
          <w:rFonts w:ascii="Tahoma" w:hAnsi="Tahoma" w:cs="Tahoma"/>
          <w:szCs w:val="20"/>
        </w:rPr>
        <w:t>–</w:t>
      </w:r>
      <w:r w:rsidR="00996ABD">
        <w:rPr>
          <w:rFonts w:ascii="Tahoma" w:hAnsi="Tahoma" w:cs="Tahoma"/>
          <w:szCs w:val="20"/>
        </w:rPr>
        <w:t>L</w:t>
      </w:r>
      <w:r w:rsidR="00EE11D5">
        <w:rPr>
          <w:rFonts w:ascii="Tahoma" w:hAnsi="Tahoma" w:cs="Tahoma"/>
          <w:szCs w:val="20"/>
        </w:rPr>
        <w:t>astnič</w:t>
      </w:r>
      <w:r w:rsidR="00054820">
        <w:rPr>
          <w:rFonts w:ascii="Tahoma" w:hAnsi="Tahoma" w:cs="Tahoma"/>
          <w:szCs w:val="20"/>
        </w:rPr>
        <w:t>, zaradi poenotenja izgleda v lokalnem okolju,</w:t>
      </w:r>
      <w:r w:rsidR="00DB6643">
        <w:rPr>
          <w:rFonts w:ascii="Tahoma" w:hAnsi="Tahoma" w:cs="Tahoma"/>
          <w:szCs w:val="20"/>
        </w:rPr>
        <w:t xml:space="preserve"> upošteva</w:t>
      </w:r>
      <w:r w:rsidR="009E6265">
        <w:rPr>
          <w:rFonts w:ascii="Tahoma" w:hAnsi="Tahoma" w:cs="Tahoma"/>
          <w:szCs w:val="20"/>
        </w:rPr>
        <w:t xml:space="preserve"> ekvivalent</w:t>
      </w:r>
      <w:r w:rsidR="00DB6643">
        <w:rPr>
          <w:rFonts w:ascii="Tahoma" w:hAnsi="Tahoma" w:cs="Tahoma"/>
          <w:szCs w:val="20"/>
        </w:rPr>
        <w:t xml:space="preserve"> </w:t>
      </w:r>
      <w:r w:rsidR="00871C1A">
        <w:rPr>
          <w:rFonts w:ascii="Tahoma" w:hAnsi="Tahoma" w:cs="Tahoma"/>
          <w:szCs w:val="20"/>
        </w:rPr>
        <w:t>nadstrešnic</w:t>
      </w:r>
      <w:r w:rsidR="009E6265">
        <w:rPr>
          <w:rFonts w:ascii="Tahoma" w:hAnsi="Tahoma" w:cs="Tahoma"/>
          <w:szCs w:val="20"/>
        </w:rPr>
        <w:t>e</w:t>
      </w:r>
      <w:r w:rsidR="00054820">
        <w:rPr>
          <w:rFonts w:ascii="Tahoma" w:hAnsi="Tahoma" w:cs="Tahoma"/>
          <w:szCs w:val="20"/>
        </w:rPr>
        <w:t xml:space="preserve"> iz priložene slike.</w:t>
      </w:r>
    </w:p>
    <w:p w14:paraId="0CF82630" w14:textId="77777777" w:rsidR="00556816" w:rsidRPr="00811835" w:rsidRDefault="00556816">
      <w:pPr>
        <w:rPr>
          <w:rFonts w:ascii="Tahoma" w:hAnsi="Tahoma" w:cs="Tahoma"/>
          <w:sz w:val="20"/>
          <w:szCs w:val="20"/>
        </w:rPr>
      </w:pPr>
    </w:p>
    <w:sectPr w:rsidR="00556816" w:rsidRPr="00811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F2576" w14:textId="77777777" w:rsidR="00590833" w:rsidRDefault="00590833">
      <w:r>
        <w:separator/>
      </w:r>
    </w:p>
  </w:endnote>
  <w:endnote w:type="continuationSeparator" w:id="0">
    <w:p w14:paraId="63C62E54" w14:textId="77777777" w:rsidR="00590833" w:rsidRDefault="0059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39A97" w14:textId="77777777" w:rsidR="009D53B7" w:rsidRDefault="009D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89B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5307FB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B50D58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71C375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082FCC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C27929D" w14:textId="33D6E54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7552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0A0011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556D45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F6D6" w14:textId="77777777" w:rsidR="00E813F4" w:rsidRDefault="00E813F4" w:rsidP="002507C2">
    <w:pPr>
      <w:pStyle w:val="Footer"/>
      <w:ind w:firstLine="540"/>
    </w:pPr>
    <w:r>
      <w:t xml:space="preserve">  </w:t>
    </w:r>
    <w:r w:rsidR="008706DB" w:rsidRPr="00643501">
      <w:rPr>
        <w:noProof/>
        <w:lang w:eastAsia="sl-SI"/>
      </w:rPr>
      <w:drawing>
        <wp:inline distT="0" distB="0" distL="0" distR="0" wp14:anchorId="6186D6D7" wp14:editId="0CECD844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643501">
      <w:rPr>
        <w:noProof/>
        <w:lang w:eastAsia="sl-SI"/>
      </w:rPr>
      <w:drawing>
        <wp:inline distT="0" distB="0" distL="0" distR="0" wp14:anchorId="75315A3A" wp14:editId="015F65C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CF74F9">
      <w:rPr>
        <w:noProof/>
        <w:lang w:eastAsia="sl-SI"/>
      </w:rPr>
      <w:drawing>
        <wp:inline distT="0" distB="0" distL="0" distR="0" wp14:anchorId="43CF21D5" wp14:editId="7C51D339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1827AC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3E6FE" w14:textId="77777777" w:rsidR="00590833" w:rsidRDefault="00590833">
      <w:r>
        <w:separator/>
      </w:r>
    </w:p>
  </w:footnote>
  <w:footnote w:type="continuationSeparator" w:id="0">
    <w:p w14:paraId="3907D0B1" w14:textId="77777777" w:rsidR="00590833" w:rsidRDefault="0059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4B72" w14:textId="77777777" w:rsidR="009D53B7" w:rsidRDefault="009D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30E49" w14:textId="77777777" w:rsidR="009D53B7" w:rsidRDefault="009D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5904E" w14:textId="77777777" w:rsidR="00DB7CDA" w:rsidRDefault="008706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EFBA69A" wp14:editId="57332E5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7"/>
    <w:rsid w:val="00054820"/>
    <w:rsid w:val="000646A9"/>
    <w:rsid w:val="001836BB"/>
    <w:rsid w:val="00216549"/>
    <w:rsid w:val="002507C2"/>
    <w:rsid w:val="00290551"/>
    <w:rsid w:val="002F3B70"/>
    <w:rsid w:val="003133A6"/>
    <w:rsid w:val="00326746"/>
    <w:rsid w:val="003560E2"/>
    <w:rsid w:val="003579C0"/>
    <w:rsid w:val="00424A5A"/>
    <w:rsid w:val="0044323F"/>
    <w:rsid w:val="004B34B5"/>
    <w:rsid w:val="00556816"/>
    <w:rsid w:val="00575526"/>
    <w:rsid w:val="00590833"/>
    <w:rsid w:val="00625A96"/>
    <w:rsid w:val="00634B0D"/>
    <w:rsid w:val="00637BE6"/>
    <w:rsid w:val="007738F0"/>
    <w:rsid w:val="007A2825"/>
    <w:rsid w:val="00811835"/>
    <w:rsid w:val="008706DB"/>
    <w:rsid w:val="00871C1A"/>
    <w:rsid w:val="00996ABD"/>
    <w:rsid w:val="009B1FD9"/>
    <w:rsid w:val="009D53B7"/>
    <w:rsid w:val="009E6265"/>
    <w:rsid w:val="00A05C73"/>
    <w:rsid w:val="00A17575"/>
    <w:rsid w:val="00A45215"/>
    <w:rsid w:val="00AD3747"/>
    <w:rsid w:val="00BA43FE"/>
    <w:rsid w:val="00CC088C"/>
    <w:rsid w:val="00D80B99"/>
    <w:rsid w:val="00DB6643"/>
    <w:rsid w:val="00DB7CDA"/>
    <w:rsid w:val="00E51016"/>
    <w:rsid w:val="00E66D5B"/>
    <w:rsid w:val="00E813F4"/>
    <w:rsid w:val="00E917DD"/>
    <w:rsid w:val="00EA1375"/>
    <w:rsid w:val="00EE11D5"/>
    <w:rsid w:val="00F00F33"/>
    <w:rsid w:val="00F6529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6A86FE"/>
  <w15:chartTrackingRefBased/>
  <w15:docId w15:val="{7388E574-7DA1-4CA1-878C-44E62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D53B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53B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125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2021-04-06T08:05:00Z</cp:lastPrinted>
  <dcterms:created xsi:type="dcterms:W3CDTF">2021-04-06T07:59:00Z</dcterms:created>
  <dcterms:modified xsi:type="dcterms:W3CDTF">2021-04-06T08:05:00Z</dcterms:modified>
</cp:coreProperties>
</file>